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DD7475">
        <w:rPr>
          <w:lang w:val="tk-TM"/>
        </w:rPr>
        <w:t>May</w:t>
      </w:r>
      <w:r w:rsidR="006A5A8D">
        <w:rPr>
          <w:lang w:val="tk-TM"/>
        </w:rPr>
        <w:t xml:space="preserve"> </w:t>
      </w:r>
      <w:r w:rsidR="00E0171B">
        <w:rPr>
          <w:lang w:val="tk-TM"/>
        </w:rPr>
        <w:t>0</w:t>
      </w:r>
      <w:r w:rsidR="00DD7475">
        <w:rPr>
          <w:lang w:val="tk-TM"/>
        </w:rPr>
        <w:t>1</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DD7475">
        <w:rPr>
          <w:lang w:val="tk-TM"/>
        </w:rPr>
        <w:t>June</w:t>
      </w:r>
      <w:r w:rsidR="00F420C7">
        <w:rPr>
          <w:lang w:val="tk-TM"/>
        </w:rPr>
        <w:t xml:space="preserve"> </w:t>
      </w:r>
      <w:r w:rsidR="00C403AF">
        <w:rPr>
          <w:lang w:val="tk-TM"/>
        </w:rPr>
        <w:t>1</w:t>
      </w:r>
      <w:r w:rsidR="00DD7475">
        <w:rPr>
          <w:lang w:val="tk-TM"/>
        </w:rPr>
        <w:t>2</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403AF"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DD7475">
        <w:rPr>
          <w:lang w:val="tk-TM"/>
        </w:rPr>
        <w:t>22</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P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DD7475">
        <w:rPr>
          <w:lang w:val="tk-TM"/>
        </w:rPr>
        <w:t>Te</w:t>
      </w:r>
      <w:proofErr w:type="spellStart"/>
      <w:r w:rsidR="00DD7475">
        <w:rPr>
          <w:lang w:val="en-US"/>
        </w:rPr>
        <w:t>chnological</w:t>
      </w:r>
      <w:proofErr w:type="spellEnd"/>
      <w:r w:rsidR="005651F9">
        <w:rPr>
          <w:lang w:val="en-US"/>
        </w:rPr>
        <w:t xml:space="preserve"> </w:t>
      </w:r>
      <w:r>
        <w:rPr>
          <w:lang w:val="en-US"/>
        </w:rPr>
        <w:t>equipment”;</w:t>
      </w:r>
    </w:p>
    <w:p w:rsidR="009F354B" w:rsidRDefault="00947A75" w:rsidP="009F354B">
      <w:pPr>
        <w:jc w:val="both"/>
        <w:rPr>
          <w:lang w:val="en-US"/>
        </w:rPr>
      </w:pPr>
      <w:r>
        <w:rPr>
          <w:lang w:val="tk-TM"/>
        </w:rPr>
        <w:t>Lot No</w:t>
      </w:r>
      <w:r>
        <w:rPr>
          <w:lang w:val="en-US"/>
        </w:rPr>
        <w:t xml:space="preserve"> </w:t>
      </w:r>
      <w:r w:rsidR="00DD7475">
        <w:rPr>
          <w:lang w:val="en-US"/>
        </w:rPr>
        <w:t>3</w:t>
      </w:r>
      <w:r>
        <w:rPr>
          <w:lang w:val="tk-TM"/>
        </w:rPr>
        <w:t xml:space="preserve"> -  </w:t>
      </w:r>
      <w:r w:rsidR="00914A6A">
        <w:rPr>
          <w:lang w:val="en-US"/>
        </w:rPr>
        <w:t>“</w:t>
      </w:r>
      <w:r w:rsidR="00DD7475">
        <w:rPr>
          <w:lang w:val="en-US"/>
        </w:rPr>
        <w:t>Electrical</w:t>
      </w:r>
      <w:r w:rsidR="00914A6A">
        <w:rPr>
          <w:lang w:val="en-US"/>
        </w:rPr>
        <w:t xml:space="preserve"> </w:t>
      </w:r>
      <w:r w:rsidR="00E0171B">
        <w:rPr>
          <w:lang w:val="en-US"/>
        </w:rPr>
        <w:t>equipment</w:t>
      </w:r>
      <w:r w:rsidR="00914A6A">
        <w:rPr>
          <w:lang w:val="en-US"/>
        </w:rPr>
        <w:t>”</w:t>
      </w:r>
      <w:r w:rsidR="00DD7475">
        <w:rPr>
          <w:lang w:val="en-US"/>
        </w:rPr>
        <w:t>.</w:t>
      </w:r>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DD7475">
        <w:rPr>
          <w:b/>
          <w:lang w:val="en-US"/>
        </w:rPr>
        <w:t>June</w:t>
      </w:r>
      <w:r w:rsidR="006F62A5">
        <w:rPr>
          <w:b/>
          <w:lang w:val="tk-TM"/>
        </w:rPr>
        <w:t xml:space="preserve"> </w:t>
      </w:r>
      <w:r w:rsidR="00C403AF">
        <w:rPr>
          <w:b/>
          <w:lang w:val="en-US"/>
        </w:rPr>
        <w:t>1</w:t>
      </w:r>
      <w:r w:rsidR="00DD7475">
        <w:rPr>
          <w:b/>
          <w:lang w:val="en-US"/>
        </w:rPr>
        <w:t>2</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bookmarkStart w:id="0" w:name="_GoBack"/>
      <w:bookmarkEnd w:id="0"/>
      <w:r w:rsidR="00DD7475">
        <w:fldChar w:fldCharType="begin"/>
      </w:r>
      <w:r w:rsidR="00DD7475" w:rsidRPr="00DD7475">
        <w:rPr>
          <w:lang w:val="en-US"/>
        </w:rPr>
        <w:instrText xml:space="preserve"> HYPERLINK "http://www.oilgas.gov.tm/" </w:instrText>
      </w:r>
      <w:r w:rsidR="00DD7475">
        <w:fldChar w:fldCharType="separate"/>
      </w:r>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r w:rsidR="00DD7475">
        <w:rPr>
          <w:rStyle w:val="a3"/>
          <w:lang w:val="en-US"/>
        </w:rPr>
        <w:fldChar w:fldCharType="end"/>
      </w:r>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475"/>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Pages>
  <Words>354</Words>
  <Characters>2020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2370</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109</cp:revision>
  <cp:lastPrinted>2021-10-29T04:14:00Z</cp:lastPrinted>
  <dcterms:created xsi:type="dcterms:W3CDTF">2020-12-12T19:01:00Z</dcterms:created>
  <dcterms:modified xsi:type="dcterms:W3CDTF">2023-05-01T04:40:00Z</dcterms:modified>
</cp:coreProperties>
</file>