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</w:t>
      </w:r>
      <w:bookmarkStart w:id="0" w:name="_GoBack"/>
      <w:bookmarkEnd w:id="0"/>
      <w:r w:rsidRPr="00AE702C">
        <w:rPr>
          <w:lang w:val="en-US"/>
        </w:rPr>
        <w:t xml:space="preserve">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49D59972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D754A8">
        <w:rPr>
          <w:lang w:val="en-US"/>
        </w:rPr>
        <w:t>O</w:t>
      </w:r>
      <w:r w:rsidR="009927C8">
        <w:rPr>
          <w:lang w:val="en-US"/>
        </w:rPr>
        <w:t>c</w:t>
      </w:r>
      <w:r w:rsidR="00D754A8">
        <w:rPr>
          <w:lang w:val="en-US"/>
        </w:rPr>
        <w:t>to</w:t>
      </w:r>
      <w:r w:rsidR="00DD0F91">
        <w:rPr>
          <w:lang w:val="en-US"/>
        </w:rPr>
        <w:t>ber</w:t>
      </w:r>
      <w:r w:rsidR="006A5A8D">
        <w:rPr>
          <w:lang w:val="tk-TM"/>
        </w:rPr>
        <w:t xml:space="preserve"> </w:t>
      </w:r>
      <w:r w:rsidR="0015118B">
        <w:rPr>
          <w:lang w:val="tk-TM"/>
        </w:rPr>
        <w:t>1</w:t>
      </w:r>
      <w:r w:rsidR="00D754A8">
        <w:rPr>
          <w:lang w:val="en-US"/>
        </w:rPr>
        <w:t>7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9927C8">
        <w:rPr>
          <w:lang w:val="en-US"/>
        </w:rPr>
        <w:t>November</w:t>
      </w:r>
      <w:r w:rsidR="00F420C7">
        <w:rPr>
          <w:lang w:val="tk-TM"/>
        </w:rPr>
        <w:t xml:space="preserve"> </w:t>
      </w:r>
      <w:r w:rsidR="00D754A8">
        <w:rPr>
          <w:lang w:val="en-US"/>
        </w:rPr>
        <w:t>27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41C678C4" w:rsidR="008D7691" w:rsidRPr="003C5BE4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3C5BE4">
        <w:rPr>
          <w:lang w:val="en-US"/>
        </w:rPr>
        <w:t>3</w:t>
      </w:r>
      <w:r w:rsidR="00D754A8">
        <w:rPr>
          <w:lang w:val="en-US"/>
        </w:rPr>
        <w:t>6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4D9BF511" w14:textId="77777777" w:rsidR="00CB4A60" w:rsidRDefault="00CB4A60" w:rsidP="00CB4A60">
      <w:pPr>
        <w:jc w:val="both"/>
        <w:rPr>
          <w:lang w:val="tk-TM"/>
        </w:rPr>
      </w:pPr>
    </w:p>
    <w:p w14:paraId="120E40CE" w14:textId="213EAEE2" w:rsidR="00131F34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15118B">
        <w:rPr>
          <w:lang w:val="en-US"/>
        </w:rPr>
        <w:t>3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15118B">
        <w:rPr>
          <w:lang w:val="en-US"/>
        </w:rPr>
        <w:t>Electrical</w:t>
      </w:r>
      <w:r w:rsidR="00DD0F91">
        <w:rPr>
          <w:lang w:val="en-US"/>
        </w:rPr>
        <w:t xml:space="preserve"> </w:t>
      </w:r>
      <w:r>
        <w:rPr>
          <w:lang w:val="en-US"/>
        </w:rPr>
        <w:t>products”</w:t>
      </w:r>
      <w:r w:rsidR="0015118B">
        <w:rPr>
          <w:lang w:val="en-US"/>
        </w:rPr>
        <w:t>;</w:t>
      </w:r>
    </w:p>
    <w:p w14:paraId="7CC7D702" w14:textId="30A2391E" w:rsidR="0015118B" w:rsidRPr="00A37869" w:rsidRDefault="0015118B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5</w:t>
      </w:r>
      <w:r>
        <w:rPr>
          <w:lang w:val="tk-TM"/>
        </w:rPr>
        <w:t xml:space="preserve"> –</w:t>
      </w:r>
      <w:r>
        <w:rPr>
          <w:lang w:val="en-US"/>
        </w:rPr>
        <w:t xml:space="preserve"> “Auxiliary products”.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736C51A0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15118B">
        <w:rPr>
          <w:b/>
          <w:lang w:val="en-US"/>
        </w:rPr>
        <w:t>Novem</w:t>
      </w:r>
      <w:r w:rsidR="00575654">
        <w:rPr>
          <w:b/>
          <w:lang w:val="en-US"/>
        </w:rPr>
        <w:t>ber</w:t>
      </w:r>
      <w:r w:rsidR="00EC4D8E" w:rsidRPr="004E128E">
        <w:rPr>
          <w:b/>
          <w:lang w:val="tk-TM"/>
        </w:rPr>
        <w:t xml:space="preserve"> </w:t>
      </w:r>
      <w:r w:rsidR="00D754A8">
        <w:rPr>
          <w:b/>
          <w:lang w:val="en-US"/>
        </w:rPr>
        <w:t>27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36A2F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27C8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754A8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2521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163</cp:revision>
  <cp:lastPrinted>2021-10-29T04:14:00Z</cp:lastPrinted>
  <dcterms:created xsi:type="dcterms:W3CDTF">2020-12-12T19:01:00Z</dcterms:created>
  <dcterms:modified xsi:type="dcterms:W3CDTF">2024-10-17T05:02:00Z</dcterms:modified>
</cp:coreProperties>
</file>